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413" w:firstLineChars="147"/>
        <w:jc w:val="center"/>
        <w:rPr>
          <w:rFonts w:ascii="黑体" w:hAnsi="宋体" w:eastAsia="黑体"/>
          <w:b/>
          <w:sz w:val="28"/>
          <w:szCs w:val="28"/>
        </w:rPr>
      </w:pPr>
      <w:r>
        <w:rPr>
          <w:rFonts w:hint="eastAsia" w:ascii="黑体" w:hAnsi="宋体" w:eastAsia="黑体"/>
          <w:b/>
          <w:sz w:val="28"/>
          <w:szCs w:val="28"/>
        </w:rPr>
        <w:t>六师附小202</w:t>
      </w:r>
      <w:r>
        <w:rPr>
          <w:rFonts w:hint="eastAsia" w:ascii="黑体" w:hAnsi="宋体" w:eastAsia="黑体"/>
          <w:b/>
          <w:sz w:val="28"/>
          <w:szCs w:val="28"/>
          <w:lang w:val="en-US" w:eastAsia="zh-CN"/>
        </w:rPr>
        <w:t>3</w:t>
      </w:r>
      <w:r>
        <w:rPr>
          <w:rFonts w:hint="eastAsia" w:ascii="黑体" w:hAnsi="宋体" w:eastAsia="黑体"/>
          <w:b/>
          <w:sz w:val="28"/>
          <w:szCs w:val="28"/>
        </w:rPr>
        <w:t>学年度第</w:t>
      </w:r>
      <w:r>
        <w:rPr>
          <w:rFonts w:hint="default" w:ascii="黑体" w:hAnsi="宋体" w:eastAsia="黑体"/>
          <w:b/>
          <w:sz w:val="28"/>
          <w:szCs w:val="28"/>
          <w:lang w:val="en-US"/>
        </w:rPr>
        <w:t>二</w:t>
      </w:r>
      <w:r>
        <w:rPr>
          <w:rFonts w:hint="eastAsia" w:ascii="黑体" w:hAnsi="宋体" w:eastAsia="黑体"/>
          <w:b/>
          <w:sz w:val="28"/>
          <w:szCs w:val="28"/>
        </w:rPr>
        <w:t>学期</w:t>
      </w:r>
      <w:r>
        <w:rPr>
          <w:rFonts w:hint="eastAsia" w:ascii="黑体" w:hAnsi="宋体" w:eastAsia="黑体"/>
          <w:b/>
          <w:sz w:val="28"/>
          <w:szCs w:val="28"/>
          <w:lang w:val="en-US" w:eastAsia="zh-CN"/>
        </w:rPr>
        <w:t>四</w:t>
      </w:r>
      <w:r>
        <w:rPr>
          <w:rFonts w:hint="eastAsia" w:ascii="黑体" w:hAnsi="宋体" w:eastAsia="黑体"/>
          <w:b/>
          <w:sz w:val="28"/>
          <w:szCs w:val="28"/>
        </w:rPr>
        <w:t>年级“学科之星”汇总表</w:t>
      </w:r>
    </w:p>
    <w:tbl>
      <w:tblPr>
        <w:tblStyle w:val="2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91"/>
        <w:gridCol w:w="673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91" w:type="dxa"/>
          </w:tcPr>
          <w:p>
            <w:pPr>
              <w:spacing w:line="560" w:lineRule="exact"/>
              <w:jc w:val="center"/>
              <w:rPr>
                <w:rFonts w:ascii="黑体" w:hAnsi="宋体" w:eastAsia="黑体"/>
                <w:sz w:val="24"/>
                <w:szCs w:val="24"/>
              </w:rPr>
            </w:pPr>
            <w:r>
              <w:rPr>
                <w:rFonts w:hint="eastAsia" w:ascii="黑体" w:hAnsi="宋体" w:eastAsia="黑体"/>
                <w:sz w:val="24"/>
                <w:szCs w:val="24"/>
              </w:rPr>
              <w:t>所在班级</w:t>
            </w:r>
          </w:p>
        </w:tc>
        <w:tc>
          <w:tcPr>
            <w:tcW w:w="6731" w:type="dxa"/>
          </w:tcPr>
          <w:p>
            <w:pPr>
              <w:spacing w:line="560" w:lineRule="exact"/>
              <w:jc w:val="center"/>
              <w:rPr>
                <w:rFonts w:ascii="黑体" w:hAnsi="宋体" w:eastAsia="黑体"/>
                <w:sz w:val="24"/>
                <w:szCs w:val="24"/>
              </w:rPr>
            </w:pPr>
            <w:r>
              <w:rPr>
                <w:rFonts w:hint="eastAsia" w:ascii="黑体" w:hAnsi="宋体" w:eastAsia="黑体"/>
                <w:sz w:val="24"/>
                <w:szCs w:val="24"/>
                <w:lang w:val="en-US" w:eastAsia="zh-CN"/>
              </w:rPr>
              <w:t>四</w:t>
            </w:r>
            <w:r>
              <w:rPr>
                <w:rFonts w:hint="eastAsia" w:ascii="黑体" w:hAnsi="宋体" w:eastAsia="黑体"/>
                <w:sz w:val="24"/>
                <w:szCs w:val="24"/>
              </w:rPr>
              <w:t>（</w:t>
            </w:r>
            <w:r>
              <w:rPr>
                <w:rFonts w:hint="eastAsia" w:ascii="黑体" w:hAnsi="宋体" w:eastAsia="黑体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黑体" w:hAnsi="宋体" w:eastAsia="黑体"/>
                <w:sz w:val="24"/>
                <w:szCs w:val="24"/>
              </w:rPr>
              <w:t>）班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91" w:type="dxa"/>
          </w:tcPr>
          <w:p>
            <w:pPr>
              <w:spacing w:line="560" w:lineRule="exact"/>
              <w:jc w:val="center"/>
              <w:rPr>
                <w:rFonts w:ascii="黑体" w:hAnsi="宋体" w:eastAsia="黑体"/>
                <w:sz w:val="24"/>
                <w:szCs w:val="24"/>
              </w:rPr>
            </w:pPr>
            <w:r>
              <w:rPr>
                <w:rFonts w:hint="eastAsia" w:ascii="黑体" w:hAnsi="宋体" w:eastAsia="黑体"/>
                <w:sz w:val="24"/>
                <w:szCs w:val="24"/>
              </w:rPr>
              <w:t>学科名称</w:t>
            </w:r>
          </w:p>
        </w:tc>
        <w:tc>
          <w:tcPr>
            <w:tcW w:w="6731" w:type="dxa"/>
          </w:tcPr>
          <w:p>
            <w:pPr>
              <w:spacing w:line="560" w:lineRule="exact"/>
              <w:jc w:val="center"/>
              <w:rPr>
                <w:rFonts w:ascii="黑体" w:hAnsi="宋体" w:eastAsia="黑体"/>
                <w:sz w:val="24"/>
                <w:szCs w:val="24"/>
              </w:rPr>
            </w:pPr>
            <w:r>
              <w:rPr>
                <w:rFonts w:hint="eastAsia" w:ascii="黑体" w:hAnsi="宋体" w:eastAsia="黑体"/>
                <w:sz w:val="24"/>
                <w:szCs w:val="24"/>
              </w:rPr>
              <w:t>学生名单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91" w:type="dxa"/>
          </w:tcPr>
          <w:p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语文</w:t>
            </w:r>
          </w:p>
        </w:tc>
        <w:tc>
          <w:tcPr>
            <w:tcW w:w="6731" w:type="dxa"/>
          </w:tcPr>
          <w:p>
            <w:pPr>
              <w:spacing w:line="560" w:lineRule="exact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金厚泽、汪心远、毕淞芃、林施乐依、张芊易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91" w:type="dxa"/>
          </w:tcPr>
          <w:p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数学</w:t>
            </w:r>
          </w:p>
        </w:tc>
        <w:tc>
          <w:tcPr>
            <w:tcW w:w="6731" w:type="dxa"/>
          </w:tcPr>
          <w:p>
            <w:pPr>
              <w:spacing w:line="560" w:lineRule="exact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桂骁、陆思琪、王彦铮、金厚泽、张芊易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91" w:type="dxa"/>
          </w:tcPr>
          <w:p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英语</w:t>
            </w:r>
          </w:p>
        </w:tc>
        <w:tc>
          <w:tcPr>
            <w:tcW w:w="6731" w:type="dxa"/>
          </w:tcPr>
          <w:p>
            <w:pPr>
              <w:spacing w:line="560" w:lineRule="exact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秦紫菀、林施乐依、汪心远、王彦铮、陆思琪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91" w:type="dxa"/>
          </w:tcPr>
          <w:p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音乐</w:t>
            </w:r>
          </w:p>
        </w:tc>
        <w:tc>
          <w:tcPr>
            <w:tcW w:w="6731" w:type="dxa"/>
          </w:tcPr>
          <w:p>
            <w:pPr>
              <w:spacing w:line="560" w:lineRule="exact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王彦铮、陆思琪、王思齐、毕淞芃、张芊易</w:t>
            </w:r>
            <w:bookmarkStart w:id="0" w:name="_GoBack"/>
            <w:bookmarkEnd w:id="0"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91" w:type="dxa"/>
          </w:tcPr>
          <w:p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体育</w:t>
            </w:r>
          </w:p>
        </w:tc>
        <w:tc>
          <w:tcPr>
            <w:tcW w:w="6731" w:type="dxa"/>
          </w:tcPr>
          <w:p>
            <w:pPr>
              <w:spacing w:line="560" w:lineRule="exact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金厚泽、庞奕骁、毕淞芃、林施乐依、秦紫菀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91" w:type="dxa"/>
          </w:tcPr>
          <w:p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美术</w:t>
            </w:r>
          </w:p>
        </w:tc>
        <w:tc>
          <w:tcPr>
            <w:tcW w:w="6731" w:type="dxa"/>
          </w:tcPr>
          <w:p>
            <w:pPr>
              <w:spacing w:line="560" w:lineRule="exact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陈智轩、杨子芾、金厚泽、李翊辰、陆思琪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91" w:type="dxa"/>
          </w:tcPr>
          <w:p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自然</w:t>
            </w:r>
          </w:p>
        </w:tc>
        <w:tc>
          <w:tcPr>
            <w:tcW w:w="6731" w:type="dxa"/>
          </w:tcPr>
          <w:p>
            <w:pPr>
              <w:spacing w:line="560" w:lineRule="exact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陆思琪、陈智轩、王思齐、毕淞芃、张芊易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91" w:type="dxa"/>
          </w:tcPr>
          <w:p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道德与法治</w:t>
            </w:r>
          </w:p>
        </w:tc>
        <w:tc>
          <w:tcPr>
            <w:tcW w:w="6731" w:type="dxa"/>
          </w:tcPr>
          <w:p>
            <w:pPr>
              <w:spacing w:line="560" w:lineRule="exact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陈智轩、秦紫菀、翟梦浛、陈悦晗、秦苏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91" w:type="dxa"/>
          </w:tcPr>
          <w:p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信息技术</w:t>
            </w:r>
          </w:p>
        </w:tc>
        <w:tc>
          <w:tcPr>
            <w:tcW w:w="6731" w:type="dxa"/>
          </w:tcPr>
          <w:p>
            <w:pPr>
              <w:spacing w:line="560" w:lineRule="exact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91" w:type="dxa"/>
          </w:tcPr>
          <w:p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象棋</w:t>
            </w:r>
          </w:p>
        </w:tc>
        <w:tc>
          <w:tcPr>
            <w:tcW w:w="6731" w:type="dxa"/>
          </w:tcPr>
          <w:p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91" w:type="dxa"/>
          </w:tcPr>
          <w:p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劳动技术</w:t>
            </w:r>
          </w:p>
        </w:tc>
        <w:tc>
          <w:tcPr>
            <w:tcW w:w="6731" w:type="dxa"/>
          </w:tcPr>
          <w:p>
            <w:pPr>
              <w:spacing w:line="560" w:lineRule="exact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张芊易、桂骁、陈智轩、翟梦汐、秦苏</w:t>
            </w:r>
          </w:p>
        </w:tc>
      </w:tr>
    </w:tbl>
    <w:p>
      <w:pPr>
        <w:spacing w:line="360" w:lineRule="auto"/>
        <w:ind w:firstLine="825" w:firstLineChars="344"/>
        <w:rPr>
          <w:rFonts w:ascii="黑体" w:hAnsi="宋体" w:eastAsia="黑体"/>
          <w:sz w:val="24"/>
          <w:szCs w:val="24"/>
        </w:rPr>
      </w:pPr>
    </w:p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2IzNGU1YTA2NzE0NDYxMjgzYmIzMmMxMmMxNzk0ZGEifQ=="/>
  </w:docVars>
  <w:rsids>
    <w:rsidRoot w:val="00000000"/>
    <w:rsid w:val="1EF8086A"/>
    <w:rsid w:val="76E60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uiPriority w:val="1"/>
  </w:style>
  <w:style w:type="table" w:default="1" w:styleId="2">
    <w:name w:val="Normal Table"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242</Words>
  <Characters>245</Characters>
  <Paragraphs>42</Paragraphs>
  <TotalTime>23</TotalTime>
  <ScaleCrop>false</ScaleCrop>
  <LinksUpToDate>false</LinksUpToDate>
  <CharactersWithSpaces>245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2022-12-23T07:29:00Z</dcterms:created>
  <dc:creator>Dell</dc:creator>
  <cp:lastModifiedBy>WPS_1490227305</cp:lastModifiedBy>
  <dcterms:modified xsi:type="dcterms:W3CDTF">2024-06-12T01:44:07Z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94091EF11FFA43B99ACC87C541286B96_13</vt:lpwstr>
  </property>
  <property fmtid="{D5CDD505-2E9C-101B-9397-08002B2CF9AE}" pid="3" name="KSOProductBuildVer">
    <vt:lpwstr>2052-12.1.0.16929</vt:lpwstr>
  </property>
</Properties>
</file>