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六师附小2022学年度第</w:t>
      </w:r>
      <w:r>
        <w:rPr>
          <w:rFonts w:hint="eastAsia" w:ascii="黑体" w:hAnsi="宋体" w:eastAsia="黑体"/>
          <w:b/>
          <w:sz w:val="28"/>
          <w:szCs w:val="28"/>
          <w:lang w:eastAsia="zh-CN"/>
        </w:rPr>
        <w:t>二</w:t>
      </w:r>
      <w:r>
        <w:rPr>
          <w:rFonts w:hint="eastAsia" w:ascii="黑体" w:hAnsi="宋体" w:eastAsia="黑体"/>
          <w:b/>
          <w:sz w:val="28"/>
          <w:szCs w:val="28"/>
        </w:rPr>
        <w:t>学期</w:t>
      </w:r>
      <w:r>
        <w:rPr>
          <w:rFonts w:hint="eastAsia" w:ascii="黑体" w:hAnsi="宋体" w:eastAsia="黑体"/>
          <w:b/>
          <w:sz w:val="28"/>
          <w:szCs w:val="28"/>
          <w:u w:val="single"/>
        </w:rPr>
        <w:t xml:space="preserve">    二    </w:t>
      </w:r>
      <w:r>
        <w:rPr>
          <w:rFonts w:hint="eastAsia" w:ascii="黑体" w:hAnsi="宋体" w:eastAsia="黑体"/>
          <w:b/>
          <w:sz w:val="28"/>
          <w:szCs w:val="28"/>
        </w:rPr>
        <w:t>年级“学科之星”汇总表</w:t>
      </w:r>
    </w:p>
    <w:tbl>
      <w:tblPr>
        <w:tblStyle w:val="3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1"/>
        <w:gridCol w:w="67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所在班级</w:t>
            </w:r>
          </w:p>
        </w:tc>
        <w:tc>
          <w:tcPr>
            <w:tcW w:w="6731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二5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学科名称</w:t>
            </w:r>
          </w:p>
        </w:tc>
        <w:tc>
          <w:tcPr>
            <w:tcW w:w="6731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学生名单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语文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王璟瑛、贾佳、石迦楠、刘子漩、凌萱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数学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杜宇衡、夏云朗、梅若熙、沈艳蕾、凌萱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英语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徐乐言、梅若熙、沈艳蕾、贾佳、成乐仪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音乐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徐乐言、徐慕白、沈开欣、王璟瑛、黄何宥一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体育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史金雨、武晨熙、郑菲阳、姜嘉萱、刘子漩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美术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黄舒诚、姜嘉萱、黄何宥一、石迦楠、成乐仪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自然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郭英宬、程思远、夏云朗、程思铭、刘美乔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道德与法治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刘睿鑫、丁溪芮、周佩萱、石迦楠、刘子漩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  <w:szCs w:val="24"/>
              </w:rPr>
              <w:t>心理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曹小谟、周佩萱、叶奕然、沈开欣、陈双双</w:t>
            </w:r>
          </w:p>
        </w:tc>
      </w:tr>
    </w:tbl>
    <w:p>
      <w:pPr>
        <w:spacing w:line="360" w:lineRule="auto"/>
        <w:rPr>
          <w:rFonts w:ascii="黑体" w:hAnsi="宋体" w:eastAsia="黑体"/>
          <w:b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E821CD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245</Characters>
  <Lines>2</Lines>
  <Paragraphs>1</Paragraphs>
  <ScaleCrop>false</ScaleCrop>
  <LinksUpToDate>false</LinksUpToDate>
  <CharactersWithSpaces>286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2022-12-29T13:56:00Z</dcterms:created>
  <dc:creator>lsfx</dc:creator>
  <cp:lastModifiedBy>Administrator</cp:lastModifiedBy>
  <dcterms:modified xsi:type="dcterms:W3CDTF">2023-06-21T00:30:33Z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65ED47ED251640A1EE0790642DCE44F7_32</vt:lpwstr>
  </property>
  <property fmtid="{D5CDD505-2E9C-101B-9397-08002B2CF9AE}" pid="3" name="KSOProductBuildVer">
    <vt:lpwstr>2052-10.8.0.5715</vt:lpwstr>
  </property>
</Properties>
</file>