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2</w:t>
      </w:r>
      <w:r>
        <w:rPr>
          <w:rFonts w:ascii="黑体" w:hAnsi="黑体" w:eastAsia="黑体"/>
          <w:b/>
          <w:sz w:val="28"/>
          <w:szCs w:val="28"/>
        </w:rPr>
        <w:t>02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4</w:t>
      </w:r>
      <w:r>
        <w:rPr>
          <w:rFonts w:ascii="黑体" w:hAnsi="黑体" w:eastAsia="黑体"/>
          <w:b/>
          <w:sz w:val="28"/>
          <w:szCs w:val="28"/>
        </w:rPr>
        <w:t>学年度第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一</w:t>
      </w:r>
      <w:r>
        <w:rPr>
          <w:rFonts w:ascii="黑体" w:hAnsi="黑体" w:eastAsia="黑体"/>
          <w:b/>
          <w:sz w:val="28"/>
          <w:szCs w:val="28"/>
        </w:rPr>
        <w:t>学期英语学科作业报备</w:t>
      </w:r>
    </w:p>
    <w:p>
      <w:pPr>
        <w:rPr>
          <w:rFonts w:asciiTheme="minorEastAsia" w:hAnsiTheme="minorEastAsia"/>
          <w:sz w:val="24"/>
          <w:szCs w:val="24"/>
        </w:rPr>
      </w:pPr>
    </w:p>
    <w:tbl>
      <w:tblPr>
        <w:tblStyle w:val="6"/>
        <w:tblW w:w="91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431"/>
        <w:gridCol w:w="1322"/>
        <w:gridCol w:w="2447"/>
        <w:gridCol w:w="1417"/>
        <w:gridCol w:w="1701"/>
      </w:tblGrid>
      <w:tr>
        <w:tblPrEx>
          <w:tblLayout w:type="fixed"/>
        </w:tblPrEx>
        <w:tc>
          <w:tcPr>
            <w:tcW w:w="861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年级</w:t>
            </w:r>
          </w:p>
        </w:tc>
        <w:tc>
          <w:tcPr>
            <w:tcW w:w="1431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作业类型</w:t>
            </w:r>
          </w:p>
        </w:tc>
        <w:tc>
          <w:tcPr>
            <w:tcW w:w="1322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簿本</w:t>
            </w:r>
          </w:p>
        </w:tc>
        <w:tc>
          <w:tcPr>
            <w:tcW w:w="2447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使用说明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批改要求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预估完成时间</w:t>
            </w:r>
          </w:p>
        </w:tc>
      </w:tr>
      <w:tr>
        <w:tblPrEx>
          <w:tblLayout w:type="fixed"/>
        </w:tblPrEx>
        <w:tc>
          <w:tcPr>
            <w:tcW w:w="86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一</w:t>
            </w:r>
          </w:p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年</w:t>
            </w: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级</w:t>
            </w:r>
          </w:p>
        </w:tc>
        <w:tc>
          <w:tcPr>
            <w:tcW w:w="143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英语书</w:t>
            </w: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预习：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1.听录音跟读</w:t>
            </w:r>
            <w:r>
              <w:rPr>
                <w:rFonts w:asciiTheme="minorEastAsia" w:hAnsiTheme="minorEastAsia"/>
                <w:szCs w:val="21"/>
              </w:rPr>
              <w:t>P*</w:t>
            </w:r>
            <w:r>
              <w:rPr>
                <w:rFonts w:hint="eastAsia" w:asciiTheme="minorEastAsia" w:hAnsiTheme="minorEastAsia"/>
                <w:szCs w:val="21"/>
              </w:rPr>
              <w:t>三遍。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（    ）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2.尝试</w:t>
            </w:r>
            <w:r>
              <w:rPr>
                <w:rFonts w:asciiTheme="minorEastAsia" w:hAnsiTheme="minorEastAsia"/>
                <w:szCs w:val="21"/>
              </w:rPr>
              <w:t>理解</w:t>
            </w:r>
            <w:r>
              <w:rPr>
                <w:rFonts w:hint="eastAsia" w:asciiTheme="minorEastAsia" w:hAnsiTheme="minorEastAsia"/>
                <w:szCs w:val="21"/>
              </w:rPr>
              <w:t>生词和句子的中文</w:t>
            </w:r>
            <w:r>
              <w:rPr>
                <w:rFonts w:asciiTheme="minorEastAsia" w:hAnsiTheme="minorEastAsia"/>
                <w:szCs w:val="21"/>
              </w:rPr>
              <w:t>意思</w:t>
            </w:r>
            <w:r>
              <w:rPr>
                <w:rFonts w:hint="eastAsia" w:asciiTheme="minorEastAsia" w:hAnsiTheme="minorEastAsia"/>
                <w:szCs w:val="21"/>
              </w:rPr>
              <w:t>。（    ）</w:t>
            </w: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教师课堂观察和点评。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Layout w:type="fixed"/>
        </w:tblPrEx>
        <w:trPr>
          <w:trHeight w:val="2466" w:hRule="atLeast"/>
        </w:trPr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1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英语</w:t>
            </w:r>
            <w:r>
              <w:rPr>
                <w:rFonts w:asciiTheme="minorEastAsia" w:hAnsiTheme="minorEastAsia"/>
                <w:szCs w:val="21"/>
              </w:rPr>
              <w:t>书</w:t>
            </w: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复习：</w:t>
            </w:r>
            <w:r>
              <w:rPr>
                <w:rFonts w:hint="eastAsia" w:asciiTheme="minorEastAsia" w:hAnsiTheme="minorEastAsia"/>
                <w:szCs w:val="21"/>
              </w:rPr>
              <w:t>(根据实际教学情况选择熟读和</w:t>
            </w:r>
            <w:r>
              <w:rPr>
                <w:rFonts w:asciiTheme="minorEastAsia" w:hAnsiTheme="minorEastAsia"/>
                <w:szCs w:val="21"/>
              </w:rPr>
              <w:t>背诵的内容</w:t>
            </w:r>
            <w:r>
              <w:rPr>
                <w:rFonts w:hint="eastAsia" w:asciiTheme="minorEastAsia" w:hAnsiTheme="minorEastAsia"/>
                <w:szCs w:val="21"/>
              </w:rPr>
              <w:t>)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1.熟读P*单词、句子、儿歌和课文。（    ）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2.背诵P*单词、句子、儿歌或课文。（    ）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教师课堂观察和点评。</w:t>
            </w: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Layout w:type="fixed"/>
        </w:tblPrEx>
        <w:tc>
          <w:tcPr>
            <w:tcW w:w="86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二</w:t>
            </w:r>
          </w:p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年</w:t>
            </w:r>
          </w:p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级</w:t>
            </w:r>
          </w:p>
        </w:tc>
        <w:tc>
          <w:tcPr>
            <w:tcW w:w="143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英语书</w:t>
            </w: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预习：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1.听录音跟读</w:t>
            </w:r>
            <w:r>
              <w:rPr>
                <w:rFonts w:asciiTheme="minorEastAsia" w:hAnsiTheme="minorEastAsia"/>
                <w:szCs w:val="21"/>
              </w:rPr>
              <w:t>P*</w:t>
            </w:r>
            <w:r>
              <w:rPr>
                <w:rFonts w:hint="eastAsia" w:asciiTheme="minorEastAsia" w:hAnsiTheme="minorEastAsia"/>
                <w:szCs w:val="21"/>
              </w:rPr>
              <w:t>三遍。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（    ）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2.尝试</w:t>
            </w:r>
            <w:r>
              <w:rPr>
                <w:rFonts w:asciiTheme="minorEastAsia" w:hAnsiTheme="minorEastAsia"/>
                <w:szCs w:val="21"/>
              </w:rPr>
              <w:t>理解</w:t>
            </w:r>
            <w:r>
              <w:rPr>
                <w:rFonts w:hint="eastAsia" w:asciiTheme="minorEastAsia" w:hAnsiTheme="minorEastAsia"/>
                <w:szCs w:val="21"/>
              </w:rPr>
              <w:t>生词和句子的中文</w:t>
            </w:r>
            <w:r>
              <w:rPr>
                <w:rFonts w:asciiTheme="minorEastAsia" w:hAnsiTheme="minorEastAsia"/>
                <w:szCs w:val="21"/>
              </w:rPr>
              <w:t>意思</w:t>
            </w:r>
            <w:r>
              <w:rPr>
                <w:rFonts w:hint="eastAsia" w:asciiTheme="minorEastAsia" w:hAnsiTheme="minorEastAsia"/>
                <w:szCs w:val="21"/>
              </w:rPr>
              <w:t>。（    ）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教师课堂观察和点评。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Layout w:type="fixed"/>
        </w:tblPrEx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1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英语</w:t>
            </w:r>
            <w:r>
              <w:rPr>
                <w:rFonts w:asciiTheme="minorEastAsia" w:hAnsiTheme="minorEastAsia"/>
                <w:szCs w:val="21"/>
              </w:rPr>
              <w:t>书</w:t>
            </w: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复习：(根据实际教学情况选择熟读和</w:t>
            </w:r>
            <w:r>
              <w:rPr>
                <w:rFonts w:asciiTheme="minorEastAsia" w:hAnsiTheme="minorEastAsia"/>
                <w:szCs w:val="21"/>
              </w:rPr>
              <w:t>背诵的内容</w:t>
            </w:r>
            <w:r>
              <w:rPr>
                <w:rFonts w:hint="eastAsia" w:asciiTheme="minorEastAsia" w:hAnsiTheme="minorEastAsia"/>
                <w:szCs w:val="21"/>
              </w:rPr>
              <w:t>)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1.熟读P*单词、句子、儿歌和课文。（    ）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2.背诵P*单词、句子、儿歌或课文。（    ）</w:t>
            </w: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教师课堂观察和点评。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Layout w:type="fixed"/>
        </w:tblPrEx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练习册</w:t>
            </w: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可以有选择的在每次课堂上完成一部分，一个unit学完后全部完成。</w:t>
            </w: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等第</w:t>
            </w:r>
            <w:r>
              <w:rPr>
                <w:rFonts w:hint="eastAsia" w:asciiTheme="minorEastAsia" w:hAnsiTheme="minorEastAsia"/>
                <w:szCs w:val="21"/>
              </w:rPr>
              <w:t>+</w:t>
            </w:r>
            <w:r>
              <w:rPr>
                <w:rFonts w:asciiTheme="minorEastAsia" w:hAnsiTheme="minorEastAsia"/>
                <w:szCs w:val="21"/>
              </w:rPr>
              <w:t>日期</w:t>
            </w: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校内完成</w:t>
            </w:r>
          </w:p>
        </w:tc>
      </w:tr>
      <w:tr>
        <w:tblPrEx>
          <w:tblLayout w:type="fixed"/>
        </w:tblPrEx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1号本</w:t>
            </w: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抄写P* Look and Learn单词、词组（英语2遍，中文1遍）Look and say标题下核心句子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一遍</w:t>
            </w:r>
            <w:bookmarkStart w:id="0" w:name="_GoBack"/>
            <w:bookmarkEnd w:id="0"/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等第+日期</w:t>
            </w: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校内完成</w:t>
            </w:r>
          </w:p>
        </w:tc>
      </w:tr>
    </w:tbl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tbl>
      <w:tblPr>
        <w:tblStyle w:val="6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431"/>
        <w:gridCol w:w="1323"/>
        <w:gridCol w:w="2447"/>
        <w:gridCol w:w="1417"/>
        <w:gridCol w:w="1701"/>
      </w:tblGrid>
      <w:tr>
        <w:tblPrEx>
          <w:tblLayout w:type="fixed"/>
        </w:tblPrEx>
        <w:tc>
          <w:tcPr>
            <w:tcW w:w="861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年级</w:t>
            </w:r>
          </w:p>
        </w:tc>
        <w:tc>
          <w:tcPr>
            <w:tcW w:w="1431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作业类型</w:t>
            </w:r>
          </w:p>
        </w:tc>
        <w:tc>
          <w:tcPr>
            <w:tcW w:w="1323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簿本</w:t>
            </w:r>
          </w:p>
        </w:tc>
        <w:tc>
          <w:tcPr>
            <w:tcW w:w="2447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使用说明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批改要求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预估完成时间</w:t>
            </w:r>
          </w:p>
        </w:tc>
      </w:tr>
      <w:tr>
        <w:tblPrEx>
          <w:tblLayout w:type="fixed"/>
        </w:tblPrEx>
        <w:tc>
          <w:tcPr>
            <w:tcW w:w="86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三</w:t>
            </w:r>
          </w:p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年</w:t>
            </w:r>
          </w:p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级</w:t>
            </w:r>
          </w:p>
        </w:tc>
        <w:tc>
          <w:tcPr>
            <w:tcW w:w="143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口头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英语书</w:t>
            </w: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预习：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1.听录音跟读</w:t>
            </w:r>
            <w:r>
              <w:rPr>
                <w:rFonts w:asciiTheme="minorEastAsia" w:hAnsiTheme="minorEastAsia"/>
                <w:szCs w:val="21"/>
              </w:rPr>
              <w:t>P*</w:t>
            </w:r>
            <w:r>
              <w:rPr>
                <w:rFonts w:hint="eastAsia" w:asciiTheme="minorEastAsia" w:hAnsiTheme="minorEastAsia"/>
                <w:szCs w:val="21"/>
              </w:rPr>
              <w:t>三遍。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（    ）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2.尝试</w:t>
            </w:r>
            <w:r>
              <w:rPr>
                <w:rFonts w:asciiTheme="minorEastAsia" w:hAnsiTheme="minorEastAsia"/>
                <w:szCs w:val="21"/>
              </w:rPr>
              <w:t>理解</w:t>
            </w:r>
            <w:r>
              <w:rPr>
                <w:rFonts w:hint="eastAsia" w:asciiTheme="minorEastAsia" w:hAnsiTheme="minorEastAsia"/>
                <w:szCs w:val="21"/>
              </w:rPr>
              <w:t>生词和句子的中文</w:t>
            </w:r>
            <w:r>
              <w:rPr>
                <w:rFonts w:asciiTheme="minorEastAsia" w:hAnsiTheme="minorEastAsia"/>
                <w:szCs w:val="21"/>
              </w:rPr>
              <w:t>意思</w:t>
            </w:r>
            <w:r>
              <w:rPr>
                <w:rFonts w:hint="eastAsia" w:asciiTheme="minorEastAsia" w:hAnsiTheme="minorEastAsia"/>
                <w:szCs w:val="21"/>
              </w:rPr>
              <w:t>。（    ）</w:t>
            </w: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教师课堂观察和点评。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Layout w:type="fixed"/>
        </w:tblPrEx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1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英语书</w:t>
            </w: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复习：(根据实际教学情况选择熟读和</w:t>
            </w:r>
            <w:r>
              <w:rPr>
                <w:rFonts w:asciiTheme="minorEastAsia" w:hAnsiTheme="minorEastAsia"/>
                <w:szCs w:val="21"/>
              </w:rPr>
              <w:t>背诵的内容</w:t>
            </w:r>
            <w:r>
              <w:rPr>
                <w:rFonts w:hint="eastAsia" w:asciiTheme="minorEastAsia" w:hAnsiTheme="minorEastAsia"/>
                <w:szCs w:val="21"/>
              </w:rPr>
              <w:t>)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1.熟读P*单词、句子、儿歌和课文。（    ）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2.背诵P*单词、句子、儿歌或课文。（    ）</w:t>
            </w: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教师课堂观察和点评。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Layout w:type="fixed"/>
        </w:tblPrEx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</w:tc>
        <w:tc>
          <w:tcPr>
            <w:tcW w:w="1323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1号本</w:t>
            </w: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抄写P* Look and Learn单词、词组和Look and say标题下核心句子、Say and act重点</w:t>
            </w:r>
            <w:r>
              <w:rPr>
                <w:rFonts w:asciiTheme="minorEastAsia" w:hAnsiTheme="minorEastAsia"/>
                <w:szCs w:val="21"/>
              </w:rPr>
              <w:t>句子</w:t>
            </w:r>
            <w:r>
              <w:rPr>
                <w:rFonts w:hint="eastAsia" w:asciiTheme="minorEastAsia" w:hAnsiTheme="minorEastAsia"/>
                <w:szCs w:val="21"/>
              </w:rPr>
              <w:t xml:space="preserve">各一遍。    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（根据实际教学情况选择抄写的内容）</w:t>
            </w: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等第</w:t>
            </w:r>
            <w:r>
              <w:rPr>
                <w:rFonts w:hint="eastAsia" w:asciiTheme="minorEastAsia" w:hAnsiTheme="minorEastAsia"/>
                <w:szCs w:val="21"/>
              </w:rPr>
              <w:t>+</w:t>
            </w:r>
            <w:r>
              <w:rPr>
                <w:rFonts w:asciiTheme="minorEastAsia" w:hAnsiTheme="minorEastAsia"/>
                <w:szCs w:val="21"/>
              </w:rPr>
              <w:t>日期</w:t>
            </w: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每次10分钟</w:t>
            </w:r>
          </w:p>
        </w:tc>
      </w:tr>
      <w:tr>
        <w:tblPrEx>
          <w:tblLayout w:type="fixed"/>
        </w:tblPrEx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1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23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2号本</w:t>
            </w: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默写1号</w:t>
            </w:r>
            <w:r>
              <w:rPr>
                <w:rFonts w:asciiTheme="minorEastAsia" w:hAnsiTheme="minorEastAsia"/>
                <w:szCs w:val="21"/>
              </w:rPr>
              <w:t>本抄写内容</w:t>
            </w: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等第+日期</w:t>
            </w: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校内</w:t>
            </w:r>
            <w:r>
              <w:rPr>
                <w:rFonts w:asciiTheme="minorEastAsia" w:hAnsiTheme="minorEastAsia"/>
                <w:szCs w:val="21"/>
              </w:rPr>
              <w:t>完成</w:t>
            </w:r>
          </w:p>
        </w:tc>
      </w:tr>
      <w:tr>
        <w:tblPrEx>
          <w:tblLayout w:type="fixed"/>
        </w:tblPrEx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1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23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练习册（课本配套练习）</w:t>
            </w: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根据实际教学情况完成练习册P*。一个unit学完后全部完成</w:t>
            </w: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等第+日期</w:t>
            </w: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每次10分</w:t>
            </w:r>
            <w:r>
              <w:rPr>
                <w:rFonts w:asciiTheme="minorEastAsia" w:hAnsiTheme="minorEastAsia"/>
                <w:szCs w:val="21"/>
              </w:rPr>
              <w:t>钟</w:t>
            </w:r>
          </w:p>
        </w:tc>
      </w:tr>
    </w:tbl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tbl>
      <w:tblPr>
        <w:tblStyle w:val="6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431"/>
        <w:gridCol w:w="1323"/>
        <w:gridCol w:w="2447"/>
        <w:gridCol w:w="1417"/>
        <w:gridCol w:w="1701"/>
      </w:tblGrid>
      <w:tr>
        <w:tblPrEx>
          <w:tblLayout w:type="fixed"/>
        </w:tblPrEx>
        <w:tc>
          <w:tcPr>
            <w:tcW w:w="861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年级</w:t>
            </w:r>
          </w:p>
        </w:tc>
        <w:tc>
          <w:tcPr>
            <w:tcW w:w="1431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作业类型</w:t>
            </w:r>
          </w:p>
        </w:tc>
        <w:tc>
          <w:tcPr>
            <w:tcW w:w="1323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簿本</w:t>
            </w:r>
          </w:p>
        </w:tc>
        <w:tc>
          <w:tcPr>
            <w:tcW w:w="2447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使用说明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批改要求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预估完成时间</w:t>
            </w:r>
          </w:p>
        </w:tc>
      </w:tr>
      <w:tr>
        <w:tblPrEx>
          <w:tblLayout w:type="fixed"/>
        </w:tblPrEx>
        <w:tc>
          <w:tcPr>
            <w:tcW w:w="86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四</w:t>
            </w:r>
          </w:p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年</w:t>
            </w:r>
          </w:p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级</w:t>
            </w:r>
          </w:p>
        </w:tc>
        <w:tc>
          <w:tcPr>
            <w:tcW w:w="143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口头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英语书</w:t>
            </w: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预习：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1.听录音跟读</w:t>
            </w:r>
            <w:r>
              <w:rPr>
                <w:rFonts w:asciiTheme="minorEastAsia" w:hAnsiTheme="minorEastAsia"/>
                <w:szCs w:val="21"/>
              </w:rPr>
              <w:t>P*</w:t>
            </w:r>
            <w:r>
              <w:rPr>
                <w:rFonts w:hint="eastAsia" w:asciiTheme="minorEastAsia" w:hAnsiTheme="minorEastAsia"/>
                <w:szCs w:val="21"/>
              </w:rPr>
              <w:t>三遍。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（    ）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2.尝试</w:t>
            </w:r>
            <w:r>
              <w:rPr>
                <w:rFonts w:asciiTheme="minorEastAsia" w:hAnsiTheme="minorEastAsia"/>
                <w:szCs w:val="21"/>
              </w:rPr>
              <w:t>理解</w:t>
            </w:r>
            <w:r>
              <w:rPr>
                <w:rFonts w:hint="eastAsia" w:asciiTheme="minorEastAsia" w:hAnsiTheme="minorEastAsia"/>
                <w:szCs w:val="21"/>
              </w:rPr>
              <w:t>生词和句子的中文</w:t>
            </w:r>
            <w:r>
              <w:rPr>
                <w:rFonts w:asciiTheme="minorEastAsia" w:hAnsiTheme="minorEastAsia"/>
                <w:szCs w:val="21"/>
              </w:rPr>
              <w:t>意思</w:t>
            </w:r>
            <w:r>
              <w:rPr>
                <w:rFonts w:hint="eastAsia" w:asciiTheme="minorEastAsia" w:hAnsiTheme="minorEastAsia"/>
                <w:szCs w:val="21"/>
              </w:rPr>
              <w:t>。（    ）</w:t>
            </w: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教师课堂观察和点评。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Layout w:type="fixed"/>
        </w:tblPrEx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1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英语书</w:t>
            </w: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复习：(根据实际教学情况选择熟读和</w:t>
            </w:r>
            <w:r>
              <w:rPr>
                <w:rFonts w:asciiTheme="minorEastAsia" w:hAnsiTheme="minorEastAsia"/>
                <w:szCs w:val="21"/>
              </w:rPr>
              <w:t>背诵的内容</w:t>
            </w:r>
            <w:r>
              <w:rPr>
                <w:rFonts w:hint="eastAsia" w:asciiTheme="minorEastAsia" w:hAnsiTheme="minorEastAsia"/>
                <w:szCs w:val="21"/>
              </w:rPr>
              <w:t>)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1.熟读P*单词、句子、儿歌和课文。（    ）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2.背诵P*单词、句子、儿歌或课文。</w:t>
            </w: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教师课堂观察和点评。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Layout w:type="fixed"/>
        </w:tblPrEx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</w:tc>
        <w:tc>
          <w:tcPr>
            <w:tcW w:w="1323" w:type="dxa"/>
            <w:vMerge w:val="restart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1号本</w:t>
            </w:r>
          </w:p>
        </w:tc>
        <w:tc>
          <w:tcPr>
            <w:tcW w:w="2447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hint="eastAsia"/>
              </w:rPr>
              <w:t xml:space="preserve">.抄写P*核心单词词组2遍、重点句子一遍。    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（根据实际教学情况选择抄写的内容）</w:t>
            </w:r>
          </w:p>
        </w:tc>
        <w:tc>
          <w:tcPr>
            <w:tcW w:w="1417" w:type="dxa"/>
            <w:vMerge w:val="restart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等第</w:t>
            </w:r>
            <w:r>
              <w:rPr>
                <w:rFonts w:hint="eastAsia" w:asciiTheme="minorEastAsia" w:hAnsiTheme="minorEastAsia"/>
                <w:szCs w:val="21"/>
              </w:rPr>
              <w:t>+</w:t>
            </w:r>
            <w:r>
              <w:rPr>
                <w:rFonts w:asciiTheme="minorEastAsia" w:hAnsiTheme="minorEastAsia"/>
                <w:szCs w:val="21"/>
              </w:rPr>
              <w:t>日期</w:t>
            </w: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每次10</w:t>
            </w:r>
            <w:r>
              <w:rPr>
                <w:rFonts w:asciiTheme="minorEastAsia" w:hAnsiTheme="minorEastAsia"/>
                <w:szCs w:val="21"/>
              </w:rPr>
              <w:t>分钟</w:t>
            </w:r>
          </w:p>
        </w:tc>
      </w:tr>
      <w:tr>
        <w:tblPrEx>
          <w:tblLayout w:type="fixed"/>
        </w:tblPrEx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23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47" w:type="dxa"/>
            <w:vMerge w:val="continue"/>
          </w:tcPr>
          <w:p>
            <w:pPr/>
          </w:p>
        </w:tc>
        <w:tc>
          <w:tcPr>
            <w:tcW w:w="1417" w:type="dxa"/>
            <w:vMerge w:val="continue"/>
          </w:tcPr>
          <w:p>
            <w:pPr/>
          </w:p>
        </w:tc>
        <w:tc>
          <w:tcPr>
            <w:tcW w:w="1701" w:type="dxa"/>
          </w:tcPr>
          <w:p>
            <w:pPr/>
          </w:p>
        </w:tc>
      </w:tr>
      <w:tr>
        <w:tblPrEx>
          <w:tblLayout w:type="fixed"/>
        </w:tblPrEx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1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23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2号本</w:t>
            </w: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默写1号本抄写内容</w:t>
            </w: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等第+日期</w:t>
            </w: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校内</w:t>
            </w:r>
            <w:r>
              <w:rPr>
                <w:rFonts w:asciiTheme="minorEastAsia" w:hAnsiTheme="minorEastAsia"/>
                <w:szCs w:val="21"/>
              </w:rPr>
              <w:t>完成</w:t>
            </w:r>
          </w:p>
        </w:tc>
      </w:tr>
      <w:tr>
        <w:tblPrEx>
          <w:tblLayout w:type="fixed"/>
        </w:tblPrEx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1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23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练习册（课本配套练习）</w:t>
            </w: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根据实际教学情况完成练习册P*。一个unit学完后全部完成</w:t>
            </w: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等第</w:t>
            </w:r>
            <w:r>
              <w:rPr>
                <w:rFonts w:hint="eastAsia" w:asciiTheme="minorEastAsia" w:hAnsiTheme="minorEastAsia"/>
                <w:szCs w:val="21"/>
              </w:rPr>
              <w:t>+</w:t>
            </w:r>
            <w:r>
              <w:rPr>
                <w:rFonts w:asciiTheme="minorEastAsia" w:hAnsiTheme="minorEastAsia"/>
                <w:szCs w:val="21"/>
              </w:rPr>
              <w:t>日期</w:t>
            </w: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每次10分钟</w:t>
            </w:r>
          </w:p>
        </w:tc>
      </w:tr>
    </w:tbl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tbl>
      <w:tblPr>
        <w:tblStyle w:val="6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431"/>
        <w:gridCol w:w="1323"/>
        <w:gridCol w:w="2447"/>
        <w:gridCol w:w="1417"/>
        <w:gridCol w:w="1701"/>
      </w:tblGrid>
      <w:tr>
        <w:tblPrEx>
          <w:tblLayout w:type="fixed"/>
        </w:tblPrEx>
        <w:tc>
          <w:tcPr>
            <w:tcW w:w="861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年级</w:t>
            </w:r>
          </w:p>
        </w:tc>
        <w:tc>
          <w:tcPr>
            <w:tcW w:w="1431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作业类型</w:t>
            </w:r>
          </w:p>
        </w:tc>
        <w:tc>
          <w:tcPr>
            <w:tcW w:w="1323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簿本</w:t>
            </w:r>
          </w:p>
        </w:tc>
        <w:tc>
          <w:tcPr>
            <w:tcW w:w="2447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使用说明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批改要求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预估完成时间</w:t>
            </w:r>
          </w:p>
        </w:tc>
      </w:tr>
      <w:tr>
        <w:tblPrEx>
          <w:tblLayout w:type="fixed"/>
        </w:tblPrEx>
        <w:tc>
          <w:tcPr>
            <w:tcW w:w="86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五</w:t>
            </w:r>
          </w:p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年</w:t>
            </w:r>
          </w:p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级</w:t>
            </w:r>
          </w:p>
        </w:tc>
        <w:tc>
          <w:tcPr>
            <w:tcW w:w="143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口头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英语书</w:t>
            </w: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预习：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1.听录音跟读</w:t>
            </w:r>
            <w:r>
              <w:rPr>
                <w:rFonts w:asciiTheme="minorEastAsia" w:hAnsiTheme="minorEastAsia"/>
                <w:szCs w:val="21"/>
              </w:rPr>
              <w:t>P*</w:t>
            </w:r>
            <w:r>
              <w:rPr>
                <w:rFonts w:hint="eastAsia" w:asciiTheme="minorEastAsia" w:hAnsiTheme="minorEastAsia"/>
                <w:szCs w:val="21"/>
              </w:rPr>
              <w:t>三遍。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（    ）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2.尝试</w:t>
            </w:r>
            <w:r>
              <w:rPr>
                <w:rFonts w:asciiTheme="minorEastAsia" w:hAnsiTheme="minorEastAsia"/>
                <w:szCs w:val="21"/>
              </w:rPr>
              <w:t>理解</w:t>
            </w:r>
            <w:r>
              <w:rPr>
                <w:rFonts w:hint="eastAsia" w:asciiTheme="minorEastAsia" w:hAnsiTheme="minorEastAsia"/>
                <w:szCs w:val="21"/>
              </w:rPr>
              <w:t>生词和句子的中文</w:t>
            </w:r>
            <w:r>
              <w:rPr>
                <w:rFonts w:asciiTheme="minorEastAsia" w:hAnsiTheme="minorEastAsia"/>
                <w:szCs w:val="21"/>
              </w:rPr>
              <w:t>意思</w:t>
            </w:r>
            <w:r>
              <w:rPr>
                <w:rFonts w:hint="eastAsia" w:asciiTheme="minorEastAsia" w:hAnsiTheme="minorEastAsia"/>
                <w:szCs w:val="21"/>
              </w:rPr>
              <w:t>。（    ）</w:t>
            </w: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教师课堂观察和点评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Layout w:type="fixed"/>
        </w:tblPrEx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1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英语书</w:t>
            </w: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复习：(根据实际教学情况选择熟读和</w:t>
            </w:r>
            <w:r>
              <w:rPr>
                <w:rFonts w:asciiTheme="minorEastAsia" w:hAnsiTheme="minorEastAsia"/>
                <w:szCs w:val="21"/>
              </w:rPr>
              <w:t>背诵的内容</w:t>
            </w:r>
            <w:r>
              <w:rPr>
                <w:rFonts w:hint="eastAsia" w:asciiTheme="minorEastAsia" w:hAnsiTheme="minorEastAsia"/>
                <w:szCs w:val="21"/>
              </w:rPr>
              <w:t>)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1.熟读P*单词、句子、儿歌和课文。（    ）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2.背诵P*单词、句子、儿歌或课文。（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 xml:space="preserve">  ）</w:t>
            </w: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教师课堂观察和点评</w:t>
            </w: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Layout w:type="fixed"/>
        </w:tblPrEx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</w:tc>
        <w:tc>
          <w:tcPr>
            <w:tcW w:w="1323" w:type="dxa"/>
            <w:vMerge w:val="restart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1号本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抄写P* Look and Learn单词、词组和Look and say标题下核心句子、Say and act重点</w:t>
            </w:r>
            <w:r>
              <w:rPr>
                <w:rFonts w:asciiTheme="minorEastAsia" w:hAnsiTheme="minorEastAsia"/>
                <w:szCs w:val="21"/>
              </w:rPr>
              <w:t>句子</w:t>
            </w:r>
            <w:r>
              <w:rPr>
                <w:rFonts w:hint="eastAsia" w:asciiTheme="minorEastAsia" w:hAnsiTheme="minorEastAsia"/>
                <w:szCs w:val="21"/>
              </w:rPr>
              <w:t xml:space="preserve">各一遍。    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（根据实际教学情况选择抄写内容）</w:t>
            </w: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等第</w:t>
            </w:r>
            <w:r>
              <w:rPr>
                <w:rFonts w:hint="eastAsia" w:asciiTheme="minorEastAsia" w:hAnsiTheme="minorEastAsia"/>
                <w:szCs w:val="21"/>
              </w:rPr>
              <w:t>+</w:t>
            </w:r>
            <w:r>
              <w:rPr>
                <w:rFonts w:asciiTheme="minorEastAsia" w:hAnsiTheme="minorEastAsia"/>
                <w:szCs w:val="21"/>
              </w:rPr>
              <w:t>日期</w:t>
            </w: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每次10分</w:t>
            </w:r>
            <w:r>
              <w:rPr>
                <w:rFonts w:asciiTheme="minorEastAsia" w:hAnsiTheme="minorEastAsia"/>
                <w:szCs w:val="21"/>
              </w:rPr>
              <w:t>钟</w:t>
            </w:r>
          </w:p>
        </w:tc>
      </w:tr>
      <w:tr>
        <w:tblPrEx>
          <w:tblLayout w:type="fixed"/>
        </w:tblPrEx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1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23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2. </w:t>
            </w:r>
            <w:r>
              <w:rPr>
                <w:rFonts w:asciiTheme="minorEastAsia" w:hAnsiTheme="minorEastAsia"/>
                <w:szCs w:val="21"/>
              </w:rPr>
              <w:t>课堂练习</w:t>
            </w: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等第+日期</w:t>
            </w: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校内</w:t>
            </w:r>
            <w:r>
              <w:rPr>
                <w:rFonts w:asciiTheme="minorEastAsia" w:hAnsiTheme="minorEastAsia"/>
                <w:szCs w:val="21"/>
              </w:rPr>
              <w:t>完成</w:t>
            </w:r>
          </w:p>
        </w:tc>
      </w:tr>
      <w:tr>
        <w:tblPrEx>
          <w:tblLayout w:type="fixed"/>
        </w:tblPrEx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1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23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2号本</w:t>
            </w: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默写1号</w:t>
            </w:r>
            <w:r>
              <w:rPr>
                <w:rFonts w:asciiTheme="minorEastAsia" w:hAnsiTheme="minorEastAsia"/>
                <w:szCs w:val="21"/>
              </w:rPr>
              <w:t>本抄写内容</w:t>
            </w: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等第+日期</w:t>
            </w: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校内</w:t>
            </w:r>
            <w:r>
              <w:rPr>
                <w:rFonts w:asciiTheme="minorEastAsia" w:hAnsiTheme="minorEastAsia"/>
                <w:szCs w:val="21"/>
              </w:rPr>
              <w:t>完成</w:t>
            </w:r>
          </w:p>
        </w:tc>
      </w:tr>
      <w:tr>
        <w:tblPrEx>
          <w:tblLayout w:type="fixed"/>
        </w:tblPrEx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31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23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练习册（课本配套练习）</w:t>
            </w:r>
          </w:p>
        </w:tc>
        <w:tc>
          <w:tcPr>
            <w:tcW w:w="244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根据实际教学情况完成练习册P*。一个unit学完后全部完成</w:t>
            </w:r>
          </w:p>
        </w:tc>
        <w:tc>
          <w:tcPr>
            <w:tcW w:w="1417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等第+日期</w:t>
            </w:r>
          </w:p>
        </w:tc>
        <w:tc>
          <w:tcPr>
            <w:tcW w:w="170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每次10分</w:t>
            </w:r>
            <w:r>
              <w:rPr>
                <w:rFonts w:asciiTheme="minorEastAsia" w:hAnsiTheme="minorEastAsia"/>
                <w:szCs w:val="21"/>
              </w:rPr>
              <w:t>钟</w:t>
            </w:r>
          </w:p>
        </w:tc>
      </w:tr>
    </w:tbl>
    <w:p>
      <w:pPr>
        <w:rPr>
          <w:rFonts w:ascii="黑体" w:hAnsi="黑体" w:eastAsia="黑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269</Words>
  <Characters>1538</Characters>
  <Lines>12</Lines>
  <Paragraphs>3</Paragraphs>
  <ScaleCrop>false</ScaleCrop>
  <LinksUpToDate>false</LinksUpToDate>
  <CharactersWithSpaces>1804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1900-01-00T00:00:00Z</dcterms:created>
  <dc:creator>lsfx</dc:creator>
  <cp:lastModifiedBy>iPhone</cp:lastModifiedBy>
  <dcterms:modified xsi:type="dcterms:W3CDTF">2024-09-01T11:55:56Z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6FF10381BA76EC3F8CDDD3668627AA44_31</vt:lpwstr>
  </property>
  <property fmtid="{D5CDD505-2E9C-101B-9397-08002B2CF9AE}" pid="3" name="KSOProductBuildVer">
    <vt:lpwstr>2052-12.16.0</vt:lpwstr>
  </property>
</Properties>
</file>